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9D" w:rsidRDefault="00A9629D" w:rsidP="00A9629D">
      <w:pPr>
        <w:shd w:val="clear" w:color="auto" w:fill="F4F4F4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bookmarkStart w:id="0" w:name="_GoBack"/>
      <w:r w:rsidRPr="00A9629D"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 wp14:anchorId="20D3F47F" wp14:editId="6690406D">
            <wp:extent cx="6315075" cy="2861969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17" cy="28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9D" w:rsidRPr="00A9629D" w:rsidRDefault="00A9629D" w:rsidP="00A9629D">
      <w:pPr>
        <w:shd w:val="clear" w:color="auto" w:fill="F4F4F4"/>
        <w:spacing w:after="240"/>
        <w:textAlignment w:val="baseline"/>
        <w:outlineLvl w:val="0"/>
        <w:rPr>
          <w:rFonts w:ascii="Helvetica" w:hAnsi="Helvetica" w:cs="Helvetica"/>
          <w:b/>
          <w:bCs/>
          <w:color w:val="333333"/>
          <w:kern w:val="36"/>
          <w:sz w:val="36"/>
          <w:szCs w:val="36"/>
        </w:rPr>
      </w:pPr>
      <w:r>
        <w:rPr>
          <w:rFonts w:ascii="Helvetica" w:hAnsi="Helvetica" w:cs="Helvetica"/>
          <w:b/>
          <w:bCs/>
          <w:color w:val="333333"/>
          <w:kern w:val="36"/>
          <w:sz w:val="36"/>
          <w:szCs w:val="36"/>
        </w:rPr>
        <w:t>If you eat seafood, you’</w:t>
      </w:r>
      <w:r w:rsidRPr="00A9629D">
        <w:rPr>
          <w:rFonts w:ascii="Helvetica" w:hAnsi="Helvetica" w:cs="Helvetica"/>
          <w:b/>
          <w:bCs/>
          <w:color w:val="333333"/>
          <w:kern w:val="36"/>
          <w:sz w:val="36"/>
          <w:szCs w:val="36"/>
        </w:rPr>
        <w:t>re eating thousands of pieces of plastic</w:t>
      </w:r>
    </w:p>
    <w:p w:rsidR="00A9629D" w:rsidRPr="00A9629D" w:rsidRDefault="00A9629D" w:rsidP="00A9629D">
      <w:pPr>
        <w:shd w:val="clear" w:color="auto" w:fill="F4F4F4"/>
        <w:spacing w:after="360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 w:rsidRPr="00A9629D">
        <w:rPr>
          <w:rFonts w:ascii="Helvetica" w:hAnsi="Helvetica" w:cs="Helvetica"/>
          <w:color w:val="333333"/>
          <w:sz w:val="22"/>
          <w:szCs w:val="22"/>
        </w:rPr>
        <w:t xml:space="preserve">Seafood fans are ingesting up to 11,000 tiny pieces of plastic a year with unknown health effects, study </w:t>
      </w:r>
      <w:r>
        <w:rPr>
          <w:rFonts w:ascii="Helvetica" w:hAnsi="Helvetica" w:cs="Helvetica"/>
          <w:color w:val="333333"/>
          <w:sz w:val="22"/>
          <w:szCs w:val="22"/>
        </w:rPr>
        <w:t>says.</w:t>
      </w:r>
    </w:p>
    <w:p w:rsidR="00A9629D" w:rsidRPr="00A9629D" w:rsidRDefault="00A9629D" w:rsidP="00A9629D">
      <w:pPr>
        <w:shd w:val="clear" w:color="auto" w:fill="F4F4F4"/>
        <w:spacing w:after="360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 w:rsidRPr="00A9629D">
        <w:rPr>
          <w:rFonts w:ascii="Helvetica" w:hAnsi="Helvetica" w:cs="Helvetica"/>
          <w:color w:val="333333"/>
          <w:sz w:val="22"/>
          <w:szCs w:val="22"/>
        </w:rPr>
        <w:t>Ocean pollution is getting ingested by marine life in the form of tiny, toxic microplastics, according to researchers at the University of Ghent in Belgium. And if you eat a lot of seafood, these microplastics will eventually end up in your stomach.</w:t>
      </w:r>
    </w:p>
    <w:p w:rsidR="00A9629D" w:rsidRPr="00A9629D" w:rsidRDefault="00A9629D" w:rsidP="00A9629D">
      <w:pPr>
        <w:shd w:val="clear" w:color="auto" w:fill="F4F4F4"/>
        <w:spacing w:after="360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 w:rsidRPr="00A9629D">
        <w:rPr>
          <w:rFonts w:ascii="Helvetica" w:hAnsi="Helvetica" w:cs="Helvetica"/>
          <w:color w:val="333333"/>
          <w:sz w:val="22"/>
          <w:szCs w:val="22"/>
        </w:rPr>
        <w:t>Scientists currently have no clue what type of implications this will have on a person’s health or for future generations.</w:t>
      </w:r>
    </w:p>
    <w:p w:rsidR="00A9629D" w:rsidRPr="00A9629D" w:rsidRDefault="00A9629D" w:rsidP="00A9629D">
      <w:pPr>
        <w:shd w:val="clear" w:color="auto" w:fill="F4F4F4"/>
        <w:spacing w:after="360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 w:rsidRPr="00A9629D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A9629D">
        <w:rPr>
          <w:rFonts w:ascii="Helvetica" w:hAnsi="Helvetica" w:cs="Helvetica"/>
          <w:color w:val="333333"/>
          <w:sz w:val="22"/>
          <w:szCs w:val="22"/>
        </w:rPr>
        <w:t>“Now we’ve established that they do enter our body and can stay there for quite a while, we do need to know the fate of the plastics,” Dr. Colin Janssen, who led the study, told Sky News.</w:t>
      </w:r>
    </w:p>
    <w:p w:rsidR="00A9629D" w:rsidRPr="00A9629D" w:rsidRDefault="00A9629D" w:rsidP="00A9629D">
      <w:pPr>
        <w:shd w:val="clear" w:color="auto" w:fill="F4F4F4"/>
        <w:spacing w:after="360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 w:rsidRPr="00A9629D">
        <w:rPr>
          <w:rFonts w:ascii="Helvetica" w:hAnsi="Helvetica" w:cs="Helvetica"/>
          <w:color w:val="333333"/>
          <w:sz w:val="22"/>
          <w:szCs w:val="22"/>
        </w:rPr>
        <w:t>The study showed that humans do pass 99 percent of these microplastics but the remainder gets soaked up by tissues.</w:t>
      </w:r>
    </w:p>
    <w:p w:rsidR="00A9629D" w:rsidRPr="00A9629D" w:rsidRDefault="00A9629D" w:rsidP="00A9629D">
      <w:pPr>
        <w:shd w:val="clear" w:color="auto" w:fill="F4F4F4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 w:rsidRPr="00A9629D">
        <w:rPr>
          <w:rFonts w:ascii="Helvetica" w:hAnsi="Helvetica" w:cs="Helvetica"/>
          <w:color w:val="333333"/>
          <w:sz w:val="22"/>
          <w:szCs w:val="22"/>
        </w:rPr>
        <w:t>“Are chemicals leaching out of these plastics and then causing toxicity?” Janssen said. “We don’t know and actually we do need to know.”</w:t>
      </w:r>
    </w:p>
    <w:bookmarkEnd w:id="0"/>
    <w:p w:rsidR="005463EE" w:rsidRDefault="005463EE"/>
    <w:sectPr w:rsidR="005463EE" w:rsidSect="00CB59D9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045"/>
    <w:multiLevelType w:val="multilevel"/>
    <w:tmpl w:val="3FF8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3EEAC5-802A-49BD-B378-3DA647747091}"/>
    <w:docVar w:name="dgnword-eventsink" w:val="276106072"/>
  </w:docVars>
  <w:rsids>
    <w:rsidRoot w:val="00A9629D"/>
    <w:rsid w:val="00190226"/>
    <w:rsid w:val="00262FD0"/>
    <w:rsid w:val="002D3251"/>
    <w:rsid w:val="005463EE"/>
    <w:rsid w:val="00557EDB"/>
    <w:rsid w:val="007F126E"/>
    <w:rsid w:val="00A9629D"/>
    <w:rsid w:val="00CB59D9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7010"/>
  <w15:chartTrackingRefBased/>
  <w15:docId w15:val="{88D6109C-820B-4B7C-A81E-9CD9BDD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22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962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4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16">
                  <w:marLeft w:val="0"/>
                  <w:marRight w:val="0"/>
                  <w:marTop w:val="300"/>
                  <w:marBottom w:val="300"/>
                  <w:divBdr>
                    <w:top w:val="single" w:sz="6" w:space="18" w:color="DDDDDD"/>
                    <w:left w:val="none" w:sz="0" w:space="0" w:color="auto"/>
                    <w:bottom w:val="single" w:sz="6" w:space="18" w:color="DDDDDD"/>
                    <w:right w:val="none" w:sz="0" w:space="0" w:color="auto"/>
                  </w:divBdr>
                  <w:divsChild>
                    <w:div w:id="1932156456">
                      <w:marLeft w:val="0"/>
                      <w:marRight w:val="4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1</cp:revision>
  <dcterms:created xsi:type="dcterms:W3CDTF">2017-01-27T04:23:00Z</dcterms:created>
  <dcterms:modified xsi:type="dcterms:W3CDTF">2017-01-27T04:31:00Z</dcterms:modified>
</cp:coreProperties>
</file>